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42" w:rsidRPr="00B862CC" w:rsidRDefault="00F83642" w:rsidP="00384938">
      <w:pPr>
        <w:tabs>
          <w:tab w:val="left" w:pos="284"/>
        </w:tabs>
        <w:rPr>
          <w:rFonts w:ascii="Sylfaen" w:hAnsi="Sylfaen"/>
          <w:sz w:val="24"/>
          <w:szCs w:val="24"/>
          <w:lang w:val="ka-GE"/>
        </w:rPr>
      </w:pPr>
    </w:p>
    <w:p w:rsidR="00C963FE" w:rsidRPr="00B862CC" w:rsidRDefault="00C963FE" w:rsidP="00C41666">
      <w:pPr>
        <w:rPr>
          <w:rFonts w:ascii="Sylfaen" w:hAnsi="Sylfaen"/>
          <w:sz w:val="24"/>
          <w:szCs w:val="24"/>
          <w:lang w:val="ka-GE"/>
        </w:rPr>
      </w:pPr>
      <w:bookmarkStart w:id="0" w:name="_GoBack"/>
      <w:bookmarkEnd w:id="0"/>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B862CC" w:rsidTr="00A92F21">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B862CC" w:rsidRDefault="004A6DBA" w:rsidP="00A92F21">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B862CC" w:rsidRDefault="004A6DBA" w:rsidP="00F174E0">
            <w:pPr>
              <w:tabs>
                <w:tab w:val="left" w:pos="284"/>
              </w:tabs>
              <w:spacing w:after="0" w:line="240" w:lineRule="auto"/>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rPr>
              <w:t>1</w:t>
            </w:r>
            <w:r w:rsidR="00F174E0" w:rsidRPr="00B862CC">
              <w:rPr>
                <w:rFonts w:ascii="Sylfaen" w:eastAsia="Times New Roman" w:hAnsi="Sylfaen" w:cs="Times New Roman"/>
                <w:b/>
                <w:bCs/>
                <w:sz w:val="24"/>
                <w:szCs w:val="24"/>
                <w:lang w:val="ka-GE"/>
              </w:rPr>
              <w:t>8</w:t>
            </w:r>
            <w:r w:rsidRPr="00B862CC">
              <w:rPr>
                <w:rFonts w:ascii="Sylfaen" w:eastAsia="Times New Roman" w:hAnsi="Sylfaen" w:cs="Times New Roman"/>
                <w:b/>
                <w:bCs/>
                <w:sz w:val="24"/>
                <w:szCs w:val="24"/>
              </w:rPr>
              <w:t xml:space="preserve"> მარტი</w:t>
            </w:r>
            <w:r w:rsidRPr="00B862CC">
              <w:rPr>
                <w:rFonts w:ascii="Sylfaen" w:eastAsia="Times New Roman" w:hAnsi="Sylfaen" w:cs="Times New Roman"/>
                <w:b/>
                <w:bCs/>
                <w:sz w:val="24"/>
                <w:szCs w:val="24"/>
              </w:rPr>
              <w:br/>
            </w:r>
            <w:r w:rsidR="00F174E0" w:rsidRPr="00B862CC">
              <w:rPr>
                <w:rFonts w:ascii="Sylfaen" w:eastAsia="Times New Roman" w:hAnsi="Sylfaen" w:cs="Times New Roman"/>
                <w:b/>
                <w:bCs/>
                <w:sz w:val="24"/>
                <w:szCs w:val="24"/>
                <w:lang w:val="ka-GE"/>
              </w:rPr>
              <w:t>შაბათი</w:t>
            </w:r>
          </w:p>
        </w:tc>
      </w:tr>
      <w:tr w:rsidR="004A6DBA" w:rsidRPr="00B862CC" w:rsidTr="00A92F21">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B862CC" w:rsidRDefault="004A6DBA" w:rsidP="00A92F21">
            <w:pPr>
              <w:tabs>
                <w:tab w:val="left" w:pos="284"/>
              </w:tabs>
              <w:spacing w:after="0" w:line="240" w:lineRule="auto"/>
              <w:ind w:right="113"/>
              <w:jc w:val="center"/>
              <w:rPr>
                <w:rFonts w:ascii="Sylfaen" w:eastAsia="Times New Roman" w:hAnsi="Sylfaen" w:cs="Times New Roman"/>
                <w:b/>
                <w:bCs/>
                <w:sz w:val="24"/>
                <w:szCs w:val="24"/>
              </w:rPr>
            </w:pPr>
            <w:r w:rsidRPr="00B862C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B862CC" w:rsidRDefault="004A6DBA" w:rsidP="00A92F21">
            <w:pPr>
              <w:tabs>
                <w:tab w:val="left" w:pos="284"/>
              </w:tabs>
              <w:spacing w:after="0" w:line="240" w:lineRule="auto"/>
              <w:rPr>
                <w:rFonts w:ascii="Sylfaen" w:eastAsia="Times New Roman" w:hAnsi="Sylfaen" w:cs="Times New Roman"/>
                <w:sz w:val="24"/>
                <w:szCs w:val="24"/>
              </w:rPr>
            </w:pPr>
          </w:p>
        </w:tc>
      </w:tr>
      <w:tr w:rsidR="00C55E55" w:rsidRPr="00B862CC"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55E55" w:rsidRPr="00B862CC" w:rsidRDefault="00C55E55" w:rsidP="00C55E55">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C55E55" w:rsidRPr="00C55E55" w:rsidRDefault="00C55E55" w:rsidP="00C55E55">
            <w:pPr>
              <w:tabs>
                <w:tab w:val="left" w:pos="284"/>
              </w:tabs>
              <w:spacing w:after="0" w:line="240" w:lineRule="auto"/>
              <w:rPr>
                <w:rFonts w:ascii="Sylfaen" w:hAnsi="Sylfaen" w:cs="Sylfaen"/>
                <w:b/>
                <w:sz w:val="24"/>
                <w:szCs w:val="24"/>
                <w:highlight w:val="yellow"/>
                <w:lang w:val="ka-GE"/>
              </w:rPr>
            </w:pPr>
            <w:r w:rsidRPr="00C55E55">
              <w:rPr>
                <w:rFonts w:ascii="Sylfaen" w:hAnsi="Sylfaen"/>
                <w:b/>
                <w:sz w:val="24"/>
                <w:szCs w:val="24"/>
                <w:highlight w:val="yellow"/>
                <w:lang w:val="ka-GE"/>
              </w:rPr>
              <w:t>გარემოს დაცვის</w:t>
            </w:r>
            <w:r w:rsidRPr="00C55E55">
              <w:rPr>
                <w:rFonts w:ascii="Sylfaen" w:eastAsia="Times New Roman" w:hAnsi="Sylfaen" w:cs="Calibri"/>
                <w:color w:val="000000"/>
                <w:sz w:val="24"/>
                <w:szCs w:val="24"/>
                <w:highlight w:val="yellow"/>
              </w:rPr>
              <w:t xml:space="preserve"> </w:t>
            </w:r>
            <w:r w:rsidRPr="00C55E55">
              <w:rPr>
                <w:rFonts w:ascii="Sylfaen" w:eastAsia="Merriweather" w:hAnsi="Sylfaen" w:cs="Merriweather"/>
                <w:b/>
                <w:sz w:val="24"/>
                <w:szCs w:val="24"/>
                <w:highlight w:val="yellow"/>
                <w:lang w:val="ka-GE"/>
              </w:rPr>
              <w:t>სამინისტრო</w:t>
            </w:r>
          </w:p>
          <w:p w:rsidR="00C55E55" w:rsidRPr="00C55E55" w:rsidRDefault="00C55E55" w:rsidP="00C55E55">
            <w:pPr>
              <w:tabs>
                <w:tab w:val="left" w:pos="284"/>
              </w:tabs>
              <w:spacing w:after="0" w:line="240" w:lineRule="auto"/>
              <w:rPr>
                <w:rFonts w:ascii="Sylfaen" w:eastAsia="Merriweather" w:hAnsi="Sylfaen" w:cs="Merriweather"/>
                <w:sz w:val="24"/>
                <w:szCs w:val="24"/>
                <w:highlight w:val="yellow"/>
              </w:rPr>
            </w:pPr>
            <w:r w:rsidRPr="00C55E55">
              <w:rPr>
                <w:rFonts w:ascii="Sylfaen" w:hAnsi="Sylfaen"/>
                <w:b/>
                <w:sz w:val="24"/>
                <w:szCs w:val="24"/>
                <w:highlight w:val="yellow"/>
                <w:lang w:val="ka-GE"/>
              </w:rPr>
              <w:t xml:space="preserve">დრო: </w:t>
            </w:r>
            <w:r w:rsidRPr="00C55E55">
              <w:rPr>
                <w:rFonts w:ascii="Sylfaen" w:hAnsi="Sylfaen"/>
                <w:sz w:val="24"/>
                <w:szCs w:val="24"/>
                <w:highlight w:val="yellow"/>
                <w:lang w:val="ka-GE"/>
              </w:rPr>
              <w:t>11:00</w:t>
            </w:r>
          </w:p>
          <w:p w:rsidR="00C55E55" w:rsidRPr="00C55E55" w:rsidRDefault="00C55E55" w:rsidP="00C55E55">
            <w:pPr>
              <w:tabs>
                <w:tab w:val="left" w:pos="284"/>
              </w:tabs>
              <w:spacing w:after="0" w:line="240" w:lineRule="auto"/>
              <w:rPr>
                <w:rFonts w:ascii="Sylfaen" w:eastAsia="Merriweather" w:hAnsi="Sylfaen" w:cs="Merriweather"/>
                <w:highlight w:val="yellow"/>
                <w:lang w:val="ka-GE"/>
              </w:rPr>
            </w:pPr>
            <w:r w:rsidRPr="00C55E55">
              <w:rPr>
                <w:rFonts w:ascii="Sylfaen" w:hAnsi="Sylfaen"/>
                <w:b/>
                <w:sz w:val="24"/>
                <w:szCs w:val="24"/>
                <w:highlight w:val="yellow"/>
                <w:lang w:val="ka-GE"/>
              </w:rPr>
              <w:t xml:space="preserve">თემა: </w:t>
            </w:r>
            <w:r w:rsidRPr="00C55E55">
              <w:rPr>
                <w:rFonts w:ascii="Sylfaen" w:eastAsia="Merriweather" w:hAnsi="Sylfaen" w:cs="Merriweather"/>
                <w:highlight w:val="yellow"/>
                <w:lang w:val="ka-GE"/>
              </w:rPr>
              <w:t>ნადირობისა და ბრაკონიერობის შესახებ დაინტერესებულ მხარეებთან ერთად, დისკუსია გაიმართება</w:t>
            </w:r>
          </w:p>
          <w:p w:rsidR="00C55E55" w:rsidRPr="00B862CC" w:rsidRDefault="00C55E55" w:rsidP="00C55E55">
            <w:pPr>
              <w:tabs>
                <w:tab w:val="left" w:pos="284"/>
              </w:tabs>
              <w:spacing w:after="0" w:line="240" w:lineRule="auto"/>
              <w:rPr>
                <w:rFonts w:ascii="Sylfaen" w:hAnsi="Sylfaen"/>
                <w:b/>
                <w:sz w:val="24"/>
                <w:szCs w:val="24"/>
                <w:lang w:val="ka-GE"/>
              </w:rPr>
            </w:pPr>
            <w:r w:rsidRPr="00C55E55">
              <w:rPr>
                <w:rFonts w:ascii="Sylfaen" w:eastAsia="Merriweather" w:hAnsi="Sylfaen" w:cs="Merriweather"/>
                <w:b/>
                <w:highlight w:val="yellow"/>
                <w:lang w:val="ka-GE"/>
              </w:rPr>
              <w:t>მიზანი და მნიშვნელობა</w:t>
            </w:r>
            <w:r>
              <w:rPr>
                <w:rFonts w:ascii="Sylfaen" w:eastAsia="Merriweather" w:hAnsi="Sylfaen" w:cs="Merriweather"/>
                <w:b/>
                <w:highlight w:val="yellow"/>
                <w:lang w:val="ka-GE"/>
              </w:rPr>
              <w:t xml:space="preserve">: </w:t>
            </w:r>
            <w:r w:rsidRPr="00C55E55">
              <w:rPr>
                <w:rFonts w:ascii="Sylfaen" w:eastAsia="Merriweather" w:hAnsi="Sylfaen" w:cs="Merriweather"/>
                <w:highlight w:val="yellow"/>
                <w:lang w:val="ka-GE"/>
              </w:rPr>
              <w:t>შეხვედრის მიზანია დაინტერესებული მხარეების ინფორმირებულობა</w:t>
            </w:r>
            <w:r w:rsidRPr="00C55E55">
              <w:rPr>
                <w:rFonts w:ascii="Sylfaen" w:eastAsia="Merriweather" w:hAnsi="Sylfaen" w:cs="Merriweather"/>
                <w:b/>
                <w:highlight w:val="yellow"/>
                <w:lang w:val="ka-GE"/>
              </w:rPr>
              <w:t xml:space="preserve"> </w:t>
            </w:r>
            <w:r w:rsidRPr="00C55E55">
              <w:rPr>
                <w:rFonts w:ascii="Sylfaen" w:eastAsia="Merriweather" w:hAnsi="Sylfaen" w:cs="Merriweather"/>
                <w:highlight w:val="yellow"/>
                <w:lang w:val="ka-GE"/>
              </w:rPr>
              <w:t>საქართევლოში</w:t>
            </w:r>
            <w:r w:rsidRPr="00C55E55">
              <w:rPr>
                <w:rFonts w:ascii="Sylfaen" w:eastAsia="Merriweather" w:hAnsi="Sylfaen" w:cs="Merriweather"/>
                <w:b/>
                <w:highlight w:val="yellow"/>
                <w:lang w:val="ka-GE"/>
              </w:rPr>
              <w:t xml:space="preserve"> </w:t>
            </w:r>
            <w:r w:rsidRPr="00C55E55">
              <w:rPr>
                <w:rFonts w:ascii="Sylfaen" w:eastAsia="Merriweather" w:hAnsi="Sylfaen" w:cs="Merriweather"/>
                <w:highlight w:val="yellow"/>
                <w:lang w:val="ka-GE"/>
              </w:rPr>
              <w:t>ნადირობასთან დაკავშირებით თანამედროვე გამოწვევების შესახებ.</w:t>
            </w:r>
          </w:p>
        </w:tc>
      </w:tr>
      <w:tr w:rsidR="00C55E55" w:rsidRPr="00B862CC"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55E55" w:rsidRPr="00B862CC" w:rsidRDefault="002410D9" w:rsidP="004A6DB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BA302C" w:rsidRPr="00C55E55" w:rsidRDefault="00BA302C" w:rsidP="00BA302C">
            <w:pPr>
              <w:tabs>
                <w:tab w:val="left" w:pos="284"/>
              </w:tabs>
              <w:spacing w:after="0" w:line="240" w:lineRule="auto"/>
              <w:rPr>
                <w:rFonts w:ascii="Sylfaen" w:hAnsi="Sylfaen" w:cs="Sylfaen"/>
                <w:b/>
                <w:sz w:val="24"/>
                <w:szCs w:val="24"/>
                <w:highlight w:val="yellow"/>
                <w:lang w:val="ka-GE"/>
              </w:rPr>
            </w:pPr>
            <w:r>
              <w:rPr>
                <w:rFonts w:ascii="Sylfaen" w:hAnsi="Sylfaen"/>
                <w:b/>
                <w:sz w:val="24"/>
                <w:szCs w:val="24"/>
                <w:highlight w:val="yellow"/>
                <w:lang w:val="ka-GE"/>
              </w:rPr>
              <w:t>თბილისის მერია</w:t>
            </w:r>
          </w:p>
          <w:p w:rsidR="00BA302C" w:rsidRPr="00C55E55" w:rsidRDefault="00BA302C" w:rsidP="00BA302C">
            <w:pPr>
              <w:tabs>
                <w:tab w:val="left" w:pos="284"/>
              </w:tabs>
              <w:spacing w:after="0" w:line="240" w:lineRule="auto"/>
              <w:rPr>
                <w:rFonts w:ascii="Sylfaen" w:eastAsia="Merriweather" w:hAnsi="Sylfaen" w:cs="Merriweather"/>
                <w:sz w:val="24"/>
                <w:szCs w:val="24"/>
                <w:highlight w:val="yellow"/>
              </w:rPr>
            </w:pPr>
            <w:r w:rsidRPr="00C55E55">
              <w:rPr>
                <w:rFonts w:ascii="Sylfaen" w:hAnsi="Sylfaen"/>
                <w:b/>
                <w:sz w:val="24"/>
                <w:szCs w:val="24"/>
                <w:highlight w:val="yellow"/>
                <w:lang w:val="ka-GE"/>
              </w:rPr>
              <w:t xml:space="preserve">დრო: </w:t>
            </w:r>
            <w:r w:rsidRPr="00C55E55">
              <w:rPr>
                <w:rFonts w:ascii="Sylfaen" w:hAnsi="Sylfaen"/>
                <w:sz w:val="24"/>
                <w:szCs w:val="24"/>
                <w:highlight w:val="yellow"/>
                <w:lang w:val="ka-GE"/>
              </w:rPr>
              <w:t>11:00</w:t>
            </w:r>
          </w:p>
          <w:p w:rsidR="00C55E55" w:rsidRPr="00BA302C" w:rsidRDefault="00BA302C" w:rsidP="00BA302C">
            <w:pPr>
              <w:tabs>
                <w:tab w:val="left" w:pos="284"/>
              </w:tabs>
              <w:spacing w:after="0" w:line="240" w:lineRule="auto"/>
              <w:rPr>
                <w:rFonts w:ascii="Sylfaen" w:hAnsi="Sylfaen"/>
                <w:highlight w:val="yellow"/>
                <w:lang w:val="ka-GE"/>
              </w:rPr>
            </w:pPr>
            <w:r w:rsidRPr="00BA302C">
              <w:rPr>
                <w:rFonts w:ascii="Sylfaen" w:hAnsi="Sylfaen"/>
                <w:b/>
                <w:sz w:val="24"/>
                <w:szCs w:val="24"/>
                <w:highlight w:val="yellow"/>
                <w:lang w:val="ka-GE"/>
              </w:rPr>
              <w:t xml:space="preserve">თემა: </w:t>
            </w:r>
            <w:r w:rsidRPr="00BA302C">
              <w:rPr>
                <w:rFonts w:ascii="Sylfaen" w:hAnsi="Sylfaen"/>
                <w:highlight w:val="yellow"/>
                <w:lang w:val="ka-GE"/>
              </w:rPr>
              <w:t>ზაჰესის ხიდის მშენებლობა დასრულდა</w:t>
            </w:r>
          </w:p>
          <w:p w:rsidR="00BA302C" w:rsidRPr="00B862CC" w:rsidRDefault="00BA302C" w:rsidP="00BA302C">
            <w:pPr>
              <w:tabs>
                <w:tab w:val="left" w:pos="284"/>
              </w:tabs>
              <w:spacing w:after="0" w:line="240" w:lineRule="auto"/>
              <w:rPr>
                <w:rFonts w:ascii="Sylfaen" w:hAnsi="Sylfaen"/>
                <w:b/>
                <w:sz w:val="24"/>
                <w:szCs w:val="24"/>
                <w:lang w:val="ka-GE"/>
              </w:rPr>
            </w:pPr>
            <w:r w:rsidRPr="00BA302C">
              <w:rPr>
                <w:rFonts w:ascii="Sylfaen" w:hAnsi="Sylfaen"/>
                <w:b/>
                <w:highlight w:val="yellow"/>
                <w:lang w:val="ka-GE"/>
              </w:rPr>
              <w:t xml:space="preserve">ძირითადი გზავნილები: </w:t>
            </w:r>
            <w:r w:rsidRPr="00BA302C">
              <w:rPr>
                <w:rFonts w:ascii="Sylfaen" w:hAnsi="Sylfaen"/>
                <w:highlight w:val="yellow"/>
                <w:lang w:val="ka-GE"/>
              </w:rPr>
              <w:t>50-წლიანი საექსპლუატაციო ვადით</w:t>
            </w:r>
            <w:r w:rsidRPr="00BA302C">
              <w:rPr>
                <w:rFonts w:ascii="Sylfaen" w:hAnsi="Sylfaen"/>
                <w:b/>
                <w:highlight w:val="yellow"/>
                <w:lang w:val="ka-GE"/>
              </w:rPr>
              <w:t xml:space="preserve"> </w:t>
            </w:r>
            <w:r w:rsidRPr="00BA302C">
              <w:rPr>
                <w:rFonts w:ascii="Sylfaen" w:hAnsi="Sylfaen"/>
                <w:highlight w:val="yellow"/>
                <w:lang w:val="ka-GE"/>
              </w:rPr>
              <w:t>ზაჰესის დასახლებასთან დამაკავშირებელი საავტომობილო ხიდი აშენდა.</w:t>
            </w:r>
          </w:p>
        </w:tc>
      </w:tr>
      <w:tr w:rsidR="00C55E55" w:rsidRPr="00B862CC"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55E55" w:rsidRPr="00B862CC" w:rsidRDefault="002410D9" w:rsidP="004A6DB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621A33" w:rsidRPr="00621A33" w:rsidRDefault="00621A33" w:rsidP="00621A33">
            <w:pPr>
              <w:tabs>
                <w:tab w:val="left" w:pos="284"/>
              </w:tabs>
              <w:spacing w:after="0" w:line="240" w:lineRule="auto"/>
              <w:rPr>
                <w:rFonts w:ascii="Sylfaen" w:hAnsi="Sylfaen" w:cs="Sylfaen"/>
                <w:b/>
                <w:sz w:val="24"/>
                <w:szCs w:val="24"/>
                <w:highlight w:val="yellow"/>
                <w:lang w:val="ka-GE"/>
              </w:rPr>
            </w:pPr>
            <w:r w:rsidRPr="00621A33">
              <w:rPr>
                <w:rFonts w:ascii="Sylfaen" w:hAnsi="Sylfaen"/>
                <w:b/>
                <w:sz w:val="24"/>
                <w:szCs w:val="24"/>
                <w:highlight w:val="yellow"/>
                <w:lang w:val="ka-GE"/>
              </w:rPr>
              <w:t>თბილისის მერია</w:t>
            </w:r>
          </w:p>
          <w:p w:rsidR="00621A33" w:rsidRPr="00621A33" w:rsidRDefault="00621A33" w:rsidP="00621A33">
            <w:pPr>
              <w:tabs>
                <w:tab w:val="left" w:pos="284"/>
              </w:tabs>
              <w:spacing w:after="0" w:line="240" w:lineRule="auto"/>
              <w:rPr>
                <w:rFonts w:ascii="Sylfaen" w:eastAsia="Merriweather" w:hAnsi="Sylfaen" w:cs="Merriweather"/>
                <w:sz w:val="24"/>
                <w:szCs w:val="24"/>
                <w:highlight w:val="yellow"/>
              </w:rPr>
            </w:pPr>
            <w:r w:rsidRPr="00621A33">
              <w:rPr>
                <w:rFonts w:ascii="Sylfaen" w:hAnsi="Sylfaen"/>
                <w:b/>
                <w:sz w:val="24"/>
                <w:szCs w:val="24"/>
                <w:highlight w:val="yellow"/>
                <w:lang w:val="ka-GE"/>
              </w:rPr>
              <w:t xml:space="preserve">დრო: </w:t>
            </w:r>
            <w:r w:rsidRPr="00621A33">
              <w:rPr>
                <w:rFonts w:ascii="Sylfaen" w:hAnsi="Sylfaen"/>
                <w:sz w:val="24"/>
                <w:szCs w:val="24"/>
                <w:highlight w:val="yellow"/>
                <w:lang w:val="ka-GE"/>
              </w:rPr>
              <w:t>12:00</w:t>
            </w:r>
          </w:p>
          <w:p w:rsidR="00621A33" w:rsidRPr="00621A33" w:rsidRDefault="00621A33" w:rsidP="00621A33">
            <w:pPr>
              <w:tabs>
                <w:tab w:val="left" w:pos="284"/>
              </w:tabs>
              <w:spacing w:after="0" w:line="240" w:lineRule="auto"/>
              <w:rPr>
                <w:rFonts w:ascii="Sylfaen" w:hAnsi="Sylfaen"/>
                <w:highlight w:val="yellow"/>
                <w:lang w:val="ka-GE"/>
              </w:rPr>
            </w:pPr>
            <w:r w:rsidRPr="00621A33">
              <w:rPr>
                <w:rFonts w:ascii="Sylfaen" w:hAnsi="Sylfaen"/>
                <w:b/>
                <w:sz w:val="24"/>
                <w:szCs w:val="24"/>
                <w:highlight w:val="yellow"/>
                <w:lang w:val="ka-GE"/>
              </w:rPr>
              <w:t xml:space="preserve">თემა: </w:t>
            </w:r>
            <w:r w:rsidRPr="00621A33">
              <w:rPr>
                <w:rFonts w:ascii="Sylfaen" w:hAnsi="Sylfaen"/>
                <w:highlight w:val="yellow"/>
                <w:lang w:val="ka-GE"/>
              </w:rPr>
              <w:t>ფეიქრების ქუჩის კაპიტალური რეაბილიტაცია</w:t>
            </w:r>
          </w:p>
          <w:p w:rsidR="00C55E55" w:rsidRPr="00B862CC" w:rsidRDefault="00621A33" w:rsidP="00621A33">
            <w:pPr>
              <w:tabs>
                <w:tab w:val="left" w:pos="284"/>
              </w:tabs>
              <w:spacing w:after="0" w:line="240" w:lineRule="auto"/>
              <w:rPr>
                <w:rFonts w:ascii="Sylfaen" w:hAnsi="Sylfaen"/>
                <w:b/>
                <w:sz w:val="24"/>
                <w:szCs w:val="24"/>
                <w:lang w:val="ka-GE"/>
              </w:rPr>
            </w:pPr>
            <w:r w:rsidRPr="00621A33">
              <w:rPr>
                <w:rFonts w:ascii="Sylfaen" w:hAnsi="Sylfaen"/>
                <w:b/>
                <w:highlight w:val="yellow"/>
                <w:lang w:val="ka-GE"/>
              </w:rPr>
              <w:t xml:space="preserve">ძირითადი გზავნილები: </w:t>
            </w:r>
            <w:r w:rsidRPr="00621A33">
              <w:rPr>
                <w:rFonts w:ascii="Sylfaen" w:hAnsi="Sylfaen"/>
                <w:highlight w:val="yellow"/>
                <w:lang w:val="ka-GE"/>
              </w:rPr>
              <w:t>ქალაქში კიდევ ერთი მნიშვნელოვანი გზის კაპიტალური რეაბილიტაცია ხორციელდება, რაც ხელს შეუწყობს საცობების განტვირთვას და უსაფრთხო გადაადგილებას მოქალაქეებისთვის.</w:t>
            </w:r>
          </w:p>
        </w:tc>
      </w:tr>
    </w:tbl>
    <w:p w:rsidR="00BE0A8B" w:rsidRPr="00B862CC" w:rsidRDefault="00BE0A8B" w:rsidP="00C41666">
      <w:pPr>
        <w:rPr>
          <w:rFonts w:ascii="Sylfaen" w:hAnsi="Sylfaen"/>
          <w:sz w:val="24"/>
          <w:szCs w:val="24"/>
          <w:lang w:val="ka-GE"/>
        </w:rPr>
      </w:pPr>
    </w:p>
    <w:p w:rsidR="00BE0A8B" w:rsidRPr="00B862CC" w:rsidRDefault="00BE0A8B">
      <w:pPr>
        <w:rPr>
          <w:rFonts w:ascii="Sylfaen" w:hAnsi="Sylfaen"/>
          <w:sz w:val="24"/>
          <w:szCs w:val="24"/>
          <w:lang w:val="ka-GE"/>
        </w:rPr>
      </w:pPr>
      <w:r w:rsidRPr="00B862CC">
        <w:rPr>
          <w:rFonts w:ascii="Sylfaen" w:hAnsi="Sylfaen"/>
          <w:sz w:val="24"/>
          <w:szCs w:val="24"/>
          <w:lang w:val="ka-GE"/>
        </w:rPr>
        <w:br w:type="page"/>
      </w:r>
    </w:p>
    <w:p w:rsidR="00FA2CD1" w:rsidRPr="00B862CC"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B862C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862C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B862CC" w:rsidRDefault="00B04977" w:rsidP="00F174E0">
            <w:pPr>
              <w:tabs>
                <w:tab w:val="left" w:pos="284"/>
              </w:tabs>
              <w:spacing w:after="0" w:line="240" w:lineRule="auto"/>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rPr>
              <w:t>1</w:t>
            </w:r>
            <w:r w:rsidR="00F174E0" w:rsidRPr="00B862CC">
              <w:rPr>
                <w:rFonts w:ascii="Sylfaen" w:eastAsia="Times New Roman" w:hAnsi="Sylfaen" w:cs="Times New Roman"/>
                <w:b/>
                <w:bCs/>
                <w:sz w:val="24"/>
                <w:szCs w:val="24"/>
                <w:lang w:val="ka-GE"/>
              </w:rPr>
              <w:t>9</w:t>
            </w:r>
            <w:r w:rsidR="006B54DF" w:rsidRPr="00B862CC">
              <w:rPr>
                <w:rFonts w:ascii="Sylfaen" w:eastAsia="Times New Roman" w:hAnsi="Sylfaen" w:cs="Times New Roman"/>
                <w:b/>
                <w:bCs/>
                <w:sz w:val="24"/>
                <w:szCs w:val="24"/>
              </w:rPr>
              <w:t xml:space="preserve"> მარტი</w:t>
            </w:r>
            <w:r w:rsidR="009B1984" w:rsidRPr="00B862CC">
              <w:rPr>
                <w:rFonts w:ascii="Sylfaen" w:eastAsia="Times New Roman" w:hAnsi="Sylfaen" w:cs="Times New Roman"/>
                <w:b/>
                <w:bCs/>
                <w:sz w:val="24"/>
                <w:szCs w:val="24"/>
              </w:rPr>
              <w:br/>
            </w:r>
            <w:r w:rsidR="009B1984" w:rsidRPr="00B862CC">
              <w:rPr>
                <w:rFonts w:ascii="Sylfaen" w:eastAsia="Times New Roman" w:hAnsi="Sylfaen" w:cs="Times New Roman"/>
                <w:b/>
                <w:bCs/>
                <w:sz w:val="24"/>
                <w:szCs w:val="24"/>
                <w:lang w:val="ka-GE"/>
              </w:rPr>
              <w:t>კვირა</w:t>
            </w:r>
          </w:p>
        </w:tc>
      </w:tr>
      <w:tr w:rsidR="00E243A9" w:rsidRPr="00B862C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862CC"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B862C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B862CC" w:rsidRDefault="009B1984" w:rsidP="00384938">
            <w:pPr>
              <w:tabs>
                <w:tab w:val="left" w:pos="284"/>
              </w:tabs>
              <w:spacing w:after="0" w:line="240" w:lineRule="auto"/>
              <w:rPr>
                <w:rFonts w:ascii="Sylfaen" w:eastAsia="Times New Roman" w:hAnsi="Sylfaen" w:cs="Times New Roman"/>
                <w:sz w:val="24"/>
                <w:szCs w:val="24"/>
              </w:rPr>
            </w:pPr>
          </w:p>
        </w:tc>
      </w:tr>
      <w:tr w:rsidR="00004FA8" w:rsidRPr="00D92B4F"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D92B4F"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2410D9" w:rsidRPr="002410D9" w:rsidRDefault="002410D9" w:rsidP="002410D9">
            <w:pPr>
              <w:tabs>
                <w:tab w:val="left" w:pos="284"/>
              </w:tabs>
              <w:spacing w:after="0" w:line="240" w:lineRule="auto"/>
              <w:rPr>
                <w:rFonts w:ascii="Sylfaen" w:hAnsi="Sylfaen" w:cs="Sylfaen"/>
                <w:b/>
                <w:sz w:val="24"/>
                <w:szCs w:val="24"/>
                <w:highlight w:val="yellow"/>
                <w:lang w:val="ka-GE"/>
              </w:rPr>
            </w:pPr>
            <w:r w:rsidRPr="002410D9">
              <w:rPr>
                <w:rFonts w:ascii="Sylfaen" w:hAnsi="Sylfaen"/>
                <w:b/>
                <w:sz w:val="24"/>
                <w:szCs w:val="24"/>
                <w:highlight w:val="yellow"/>
                <w:lang w:val="ka-GE"/>
              </w:rPr>
              <w:t>თბილისის მერია</w:t>
            </w:r>
          </w:p>
          <w:p w:rsidR="002410D9" w:rsidRPr="002410D9" w:rsidRDefault="002410D9" w:rsidP="002410D9">
            <w:pPr>
              <w:tabs>
                <w:tab w:val="left" w:pos="284"/>
              </w:tabs>
              <w:spacing w:after="0" w:line="240" w:lineRule="auto"/>
              <w:rPr>
                <w:rFonts w:ascii="Sylfaen" w:eastAsia="Merriweather" w:hAnsi="Sylfaen" w:cs="Merriweather"/>
                <w:sz w:val="24"/>
                <w:szCs w:val="24"/>
                <w:highlight w:val="yellow"/>
              </w:rPr>
            </w:pPr>
            <w:r w:rsidRPr="002410D9">
              <w:rPr>
                <w:rFonts w:ascii="Sylfaen" w:hAnsi="Sylfaen"/>
                <w:b/>
                <w:sz w:val="24"/>
                <w:szCs w:val="24"/>
                <w:highlight w:val="yellow"/>
                <w:lang w:val="ka-GE"/>
              </w:rPr>
              <w:t xml:space="preserve">დრო: </w:t>
            </w:r>
            <w:r w:rsidRPr="002410D9">
              <w:rPr>
                <w:rFonts w:ascii="Sylfaen" w:hAnsi="Sylfaen"/>
                <w:sz w:val="24"/>
                <w:szCs w:val="24"/>
                <w:highlight w:val="yellow"/>
                <w:lang w:val="ka-GE"/>
              </w:rPr>
              <w:t>06:00</w:t>
            </w:r>
          </w:p>
          <w:p w:rsidR="002410D9" w:rsidRPr="002410D9" w:rsidRDefault="002410D9" w:rsidP="002410D9">
            <w:pPr>
              <w:tabs>
                <w:tab w:val="left" w:pos="284"/>
              </w:tabs>
              <w:spacing w:after="0" w:line="240" w:lineRule="auto"/>
              <w:rPr>
                <w:rFonts w:ascii="Sylfaen" w:hAnsi="Sylfaen"/>
                <w:highlight w:val="yellow"/>
                <w:lang w:val="ka-GE"/>
              </w:rPr>
            </w:pPr>
            <w:r w:rsidRPr="002410D9">
              <w:rPr>
                <w:rFonts w:ascii="Sylfaen" w:hAnsi="Sylfaen"/>
                <w:b/>
                <w:sz w:val="24"/>
                <w:szCs w:val="24"/>
                <w:highlight w:val="yellow"/>
                <w:lang w:val="ka-GE"/>
              </w:rPr>
              <w:t xml:space="preserve">თემა: </w:t>
            </w:r>
            <w:r w:rsidRPr="002410D9">
              <w:rPr>
                <w:rFonts w:ascii="Sylfaen" w:eastAsia="Sylfaen" w:hAnsi="Sylfaen" w:cs="Sylfaen"/>
                <w:spacing w:val="10"/>
                <w:position w:val="1"/>
                <w:highlight w:val="yellow"/>
                <w:lang w:val="ka-GE"/>
              </w:rPr>
              <w:t>თბილისის მერია უნებართვო გარევაჭრობის წინააღმდეგ შესაბამისი ღონისძიებების განხორციელებას იწყებს</w:t>
            </w:r>
          </w:p>
          <w:p w:rsidR="002410D9" w:rsidRPr="002410D9" w:rsidRDefault="002410D9" w:rsidP="002410D9">
            <w:pPr>
              <w:tabs>
                <w:tab w:val="left" w:pos="284"/>
              </w:tabs>
              <w:spacing w:after="0" w:line="240" w:lineRule="auto"/>
              <w:rPr>
                <w:rFonts w:ascii="Sylfaen" w:hAnsi="Sylfaen"/>
                <w:highlight w:val="yellow"/>
                <w:lang w:val="ka-GE"/>
              </w:rPr>
            </w:pPr>
            <w:r w:rsidRPr="002410D9">
              <w:rPr>
                <w:rFonts w:ascii="Sylfaen" w:hAnsi="Sylfaen"/>
                <w:b/>
                <w:highlight w:val="yellow"/>
                <w:lang w:val="ka-GE"/>
              </w:rPr>
              <w:t xml:space="preserve">ძირითადი გზავნილები: 1. </w:t>
            </w:r>
            <w:r w:rsidRPr="002410D9">
              <w:rPr>
                <w:rFonts w:ascii="Sylfaen" w:hAnsi="Sylfaen"/>
                <w:highlight w:val="yellow"/>
                <w:lang w:val="ka-GE"/>
              </w:rPr>
              <w:t>ადმინისტრაციულ სამართალდარღვევათა კოდექსის 153</w:t>
            </w:r>
            <w:r w:rsidRPr="002410D9">
              <w:rPr>
                <w:rFonts w:ascii="Sylfaen" w:hAnsi="Sylfaen"/>
                <w:highlight w:val="yellow"/>
                <w:vertAlign w:val="superscript"/>
                <w:lang w:val="ka-GE"/>
              </w:rPr>
              <w:t>6</w:t>
            </w:r>
            <w:r w:rsidRPr="002410D9">
              <w:rPr>
                <w:rFonts w:ascii="Sylfaen" w:hAnsi="Sylfaen"/>
                <w:highlight w:val="yellow"/>
                <w:lang w:val="ka-GE"/>
              </w:rPr>
              <w:t xml:space="preserve"> მუხლის შესაბამისად,  ქალაქ თბილისის თვითმმართველი ერთეულის ტერიტორიაზე გარე ვაჭრობა შესაბამისი ნებართვის გარეშე დაუშვებელია, შესაბამისად, აღიკვეთება კანონსაწინააღმდეგო ქმედება. </w:t>
            </w:r>
          </w:p>
          <w:p w:rsidR="002410D9" w:rsidRPr="002410D9" w:rsidRDefault="002410D9" w:rsidP="002410D9">
            <w:pPr>
              <w:tabs>
                <w:tab w:val="left" w:pos="284"/>
              </w:tabs>
              <w:spacing w:after="0" w:line="240" w:lineRule="auto"/>
              <w:rPr>
                <w:rFonts w:ascii="Sylfaen" w:hAnsi="Sylfaen"/>
                <w:highlight w:val="yellow"/>
                <w:lang w:val="ka-GE"/>
              </w:rPr>
            </w:pPr>
            <w:r w:rsidRPr="002410D9">
              <w:rPr>
                <w:rFonts w:ascii="Sylfaen" w:hAnsi="Sylfaen"/>
                <w:b/>
                <w:highlight w:val="yellow"/>
                <w:lang w:val="ka-GE"/>
              </w:rPr>
              <w:t>2.</w:t>
            </w:r>
            <w:r w:rsidRPr="002410D9">
              <w:rPr>
                <w:rFonts w:ascii="Sylfaen" w:hAnsi="Sylfaen"/>
                <w:highlight w:val="yellow"/>
                <w:lang w:val="ka-GE"/>
              </w:rPr>
              <w:t xml:space="preserve"> გარდა იმისა, რომ ქმედება კანონსაწინააღმდეგოა, მოქალაქეები და დედაქალაქის სტუმრები შექმნილ პრობლემებზეც საუბრობენ, მათ შორისაა : შეფერხება გადაადგილებისას, უსაფრთხოების ნორმების დაცვის ხელშეშლა, არტისანიტარია, მალფუჭებადი პროდუქტის შენახვის პირობების დაუცველობა, გაურკვეველი წარმოების პროდუქციის გაყიდვა, ქალაქში არსებული ტურისტული ზონებისა და თბილისის იერსახის დამახინჯება. </w:t>
            </w:r>
          </w:p>
          <w:p w:rsidR="002410D9" w:rsidRPr="002410D9" w:rsidRDefault="002410D9" w:rsidP="002410D9">
            <w:pPr>
              <w:tabs>
                <w:tab w:val="left" w:pos="284"/>
              </w:tabs>
              <w:spacing w:after="0" w:line="240" w:lineRule="auto"/>
              <w:rPr>
                <w:rFonts w:ascii="Sylfaen" w:hAnsi="Sylfaen"/>
                <w:highlight w:val="yellow"/>
                <w:lang w:val="ka-GE"/>
              </w:rPr>
            </w:pPr>
            <w:r w:rsidRPr="002410D9">
              <w:rPr>
                <w:rFonts w:ascii="Sylfaen" w:hAnsi="Sylfaen"/>
                <w:b/>
                <w:highlight w:val="yellow"/>
                <w:lang w:val="ka-GE"/>
              </w:rPr>
              <w:t>3.</w:t>
            </w:r>
            <w:r w:rsidRPr="002410D9">
              <w:rPr>
                <w:rFonts w:ascii="Sylfaen" w:hAnsi="Sylfaen"/>
                <w:highlight w:val="yellow"/>
                <w:lang w:val="ka-GE"/>
              </w:rPr>
              <w:t xml:space="preserve"> კანონსაწინააღმდეგო ქმედების აღკვეთის მოთხოვნის თაობაზე,  არაერთხელ მიეცათ გაფრთხილება გარემოვაჭრეებს მერიის ზედამხედველობის საქალაქო სამსახურის მხრიდან, რასაც რეაგირება არ მოჰყოლია. </w:t>
            </w:r>
          </w:p>
          <w:p w:rsidR="00B65FE8" w:rsidRPr="00D92B4F" w:rsidRDefault="002410D9" w:rsidP="002410D9">
            <w:pPr>
              <w:tabs>
                <w:tab w:val="left" w:pos="284"/>
              </w:tabs>
              <w:spacing w:after="0" w:line="240" w:lineRule="auto"/>
              <w:rPr>
                <w:rFonts w:ascii="Sylfaen" w:hAnsi="Sylfaen" w:cs="Cambria"/>
                <w:bCs/>
                <w:sz w:val="24"/>
                <w:szCs w:val="24"/>
                <w:lang w:val="ka-GE"/>
              </w:rPr>
            </w:pPr>
            <w:r w:rsidRPr="002410D9">
              <w:rPr>
                <w:rFonts w:ascii="Sylfaen" w:hAnsi="Sylfaen"/>
                <w:b/>
                <w:highlight w:val="yellow"/>
                <w:lang w:val="ka-GE"/>
              </w:rPr>
              <w:t>4.</w:t>
            </w:r>
            <w:r w:rsidRPr="002410D9">
              <w:rPr>
                <w:rFonts w:ascii="Sylfaen" w:hAnsi="Sylfaen"/>
                <w:highlight w:val="yellow"/>
                <w:lang w:val="ka-GE"/>
              </w:rPr>
              <w:t xml:space="preserve"> თბილისის მერია ითვალისწინებს მოვაჭრეების სოციალურ მდგომარეობას და მათ საქმიანობის გაგრძელებას სხვადასხვა სავაჭრო სივრცეში სთავაზობს. დედაქალაქის მთავრობა, ამ დროისათვის, მოლაპარაკებებს აწარმოებს ბაზრობების დირექტორებთან, რათა მეწარმეებს პირველი რამდენიმე თვის განმავლობაში ბაზრობებმა შესაბამისი სავაჭრო დახლები უფასოდ შესთავაზონ.</w:t>
            </w:r>
          </w:p>
        </w:tc>
      </w:tr>
    </w:tbl>
    <w:p w:rsidR="00D31E20" w:rsidRPr="00D92B4F" w:rsidRDefault="00D31E20" w:rsidP="00384938">
      <w:pPr>
        <w:tabs>
          <w:tab w:val="left" w:pos="284"/>
        </w:tabs>
        <w:rPr>
          <w:rFonts w:ascii="Sylfaen" w:hAnsi="Sylfaen"/>
          <w:sz w:val="24"/>
          <w:szCs w:val="24"/>
          <w:lang w:val="ka-GE"/>
        </w:rPr>
      </w:pPr>
    </w:p>
    <w:sectPr w:rsidR="00D31E20" w:rsidRPr="00D92B4F"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9A" w:rsidRDefault="00A4439A" w:rsidP="00926272">
      <w:pPr>
        <w:spacing w:after="0" w:line="240" w:lineRule="auto"/>
      </w:pPr>
      <w:r>
        <w:separator/>
      </w:r>
    </w:p>
  </w:endnote>
  <w:endnote w:type="continuationSeparator" w:id="0">
    <w:p w:rsidR="00A4439A" w:rsidRDefault="00A4439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903C4D">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9A" w:rsidRDefault="00A4439A" w:rsidP="00926272">
      <w:pPr>
        <w:spacing w:after="0" w:line="240" w:lineRule="auto"/>
      </w:pPr>
      <w:r>
        <w:separator/>
      </w:r>
    </w:p>
  </w:footnote>
  <w:footnote w:type="continuationSeparator" w:id="0">
    <w:p w:rsidR="00A4439A" w:rsidRDefault="00A4439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6"/>
  </w:num>
  <w:num w:numId="6">
    <w:abstractNumId w:val="17"/>
  </w:num>
  <w:num w:numId="7">
    <w:abstractNumId w:val="8"/>
  </w:num>
  <w:num w:numId="8">
    <w:abstractNumId w:val="9"/>
  </w:num>
  <w:num w:numId="9">
    <w:abstractNumId w:val="14"/>
  </w:num>
  <w:num w:numId="10">
    <w:abstractNumId w:val="11"/>
  </w:num>
  <w:num w:numId="11">
    <w:abstractNumId w:val="3"/>
  </w:num>
  <w:num w:numId="12">
    <w:abstractNumId w:val="15"/>
  </w:num>
  <w:num w:numId="13">
    <w:abstractNumId w:val="10"/>
  </w:num>
  <w:num w:numId="14">
    <w:abstractNumId w:val="4"/>
  </w:num>
  <w:num w:numId="15">
    <w:abstractNumId w:val="1"/>
  </w:num>
  <w:num w:numId="16">
    <w:abstractNumId w:val="18"/>
  </w:num>
  <w:num w:numId="17">
    <w:abstractNumId w:val="5"/>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105B"/>
    <w:rsid w:val="000D1441"/>
    <w:rsid w:val="000D1C84"/>
    <w:rsid w:val="000D2431"/>
    <w:rsid w:val="000D2F2B"/>
    <w:rsid w:val="000D3D52"/>
    <w:rsid w:val="000D49EE"/>
    <w:rsid w:val="000D4AB9"/>
    <w:rsid w:val="000D4EAE"/>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2016D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7689"/>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0D9"/>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440B"/>
    <w:rsid w:val="00375905"/>
    <w:rsid w:val="00375D48"/>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87DD0"/>
    <w:rsid w:val="00390D5A"/>
    <w:rsid w:val="00393019"/>
    <w:rsid w:val="00393067"/>
    <w:rsid w:val="00393227"/>
    <w:rsid w:val="003944AE"/>
    <w:rsid w:val="003946C1"/>
    <w:rsid w:val="00395653"/>
    <w:rsid w:val="00395F66"/>
    <w:rsid w:val="00396F1C"/>
    <w:rsid w:val="00396F89"/>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495B"/>
    <w:rsid w:val="0041518A"/>
    <w:rsid w:val="004167D1"/>
    <w:rsid w:val="0041681C"/>
    <w:rsid w:val="00416DE8"/>
    <w:rsid w:val="0041766E"/>
    <w:rsid w:val="004177B6"/>
    <w:rsid w:val="00420910"/>
    <w:rsid w:val="00422345"/>
    <w:rsid w:val="004237C5"/>
    <w:rsid w:val="00423F23"/>
    <w:rsid w:val="0042492B"/>
    <w:rsid w:val="00425350"/>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A6DBA"/>
    <w:rsid w:val="004B06CF"/>
    <w:rsid w:val="004B08C1"/>
    <w:rsid w:val="004B1B9E"/>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2E13"/>
    <w:rsid w:val="004D3F24"/>
    <w:rsid w:val="004D45AF"/>
    <w:rsid w:val="004D4789"/>
    <w:rsid w:val="004D5E29"/>
    <w:rsid w:val="004D6C18"/>
    <w:rsid w:val="004D6FDE"/>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47791"/>
    <w:rsid w:val="005531C8"/>
    <w:rsid w:val="0055433E"/>
    <w:rsid w:val="005550EA"/>
    <w:rsid w:val="0055516F"/>
    <w:rsid w:val="00555B4B"/>
    <w:rsid w:val="00555EE6"/>
    <w:rsid w:val="0055634D"/>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38C6"/>
    <w:rsid w:val="005E4C09"/>
    <w:rsid w:val="005E538B"/>
    <w:rsid w:val="005E61A8"/>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A33"/>
    <w:rsid w:val="00621DAD"/>
    <w:rsid w:val="006223BE"/>
    <w:rsid w:val="006228AB"/>
    <w:rsid w:val="00622EEA"/>
    <w:rsid w:val="00623619"/>
    <w:rsid w:val="00624D22"/>
    <w:rsid w:val="00625944"/>
    <w:rsid w:val="00625C7F"/>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4ACF"/>
    <w:rsid w:val="00644FD6"/>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1F2B"/>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4BF"/>
    <w:rsid w:val="0072265E"/>
    <w:rsid w:val="00722F2B"/>
    <w:rsid w:val="00723A61"/>
    <w:rsid w:val="00724C99"/>
    <w:rsid w:val="00725222"/>
    <w:rsid w:val="00727C14"/>
    <w:rsid w:val="0073115D"/>
    <w:rsid w:val="0073203D"/>
    <w:rsid w:val="00732907"/>
    <w:rsid w:val="00734A6F"/>
    <w:rsid w:val="00735638"/>
    <w:rsid w:val="007357B0"/>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1893"/>
    <w:rsid w:val="007C2100"/>
    <w:rsid w:val="007C2E9B"/>
    <w:rsid w:val="007C6C25"/>
    <w:rsid w:val="007C6C59"/>
    <w:rsid w:val="007D0ED2"/>
    <w:rsid w:val="007D3084"/>
    <w:rsid w:val="007D3EB2"/>
    <w:rsid w:val="007D7298"/>
    <w:rsid w:val="007D7893"/>
    <w:rsid w:val="007D7A32"/>
    <w:rsid w:val="007E143D"/>
    <w:rsid w:val="007E300A"/>
    <w:rsid w:val="007E45EB"/>
    <w:rsid w:val="007E4923"/>
    <w:rsid w:val="007E594C"/>
    <w:rsid w:val="007E5C8E"/>
    <w:rsid w:val="007E66D0"/>
    <w:rsid w:val="007F0192"/>
    <w:rsid w:val="007F12AE"/>
    <w:rsid w:val="007F4104"/>
    <w:rsid w:val="007F4889"/>
    <w:rsid w:val="007F4E2A"/>
    <w:rsid w:val="007F623A"/>
    <w:rsid w:val="007F7485"/>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462D"/>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2BAC"/>
    <w:rsid w:val="008D37AB"/>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C4D"/>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32B8"/>
    <w:rsid w:val="00A4439A"/>
    <w:rsid w:val="00A460A8"/>
    <w:rsid w:val="00A474DE"/>
    <w:rsid w:val="00A509AB"/>
    <w:rsid w:val="00A5258B"/>
    <w:rsid w:val="00A53ABF"/>
    <w:rsid w:val="00A54422"/>
    <w:rsid w:val="00A54C57"/>
    <w:rsid w:val="00A55230"/>
    <w:rsid w:val="00A56056"/>
    <w:rsid w:val="00A563AB"/>
    <w:rsid w:val="00A56645"/>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29A0"/>
    <w:rsid w:val="00AD2AC8"/>
    <w:rsid w:val="00AD2B2C"/>
    <w:rsid w:val="00AD3C03"/>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5C83"/>
    <w:rsid w:val="00AF67FD"/>
    <w:rsid w:val="00AF74E6"/>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AEF"/>
    <w:rsid w:val="00B40C7F"/>
    <w:rsid w:val="00B4137D"/>
    <w:rsid w:val="00B4316E"/>
    <w:rsid w:val="00B44519"/>
    <w:rsid w:val="00B45BBB"/>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7156"/>
    <w:rsid w:val="00B97618"/>
    <w:rsid w:val="00BA0942"/>
    <w:rsid w:val="00BA11AC"/>
    <w:rsid w:val="00BA1247"/>
    <w:rsid w:val="00BA13A3"/>
    <w:rsid w:val="00BA18FC"/>
    <w:rsid w:val="00BA302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6A7B"/>
    <w:rsid w:val="00BB7A66"/>
    <w:rsid w:val="00BB7F52"/>
    <w:rsid w:val="00BC01B2"/>
    <w:rsid w:val="00BC0513"/>
    <w:rsid w:val="00BC4368"/>
    <w:rsid w:val="00BC5C49"/>
    <w:rsid w:val="00BC63E8"/>
    <w:rsid w:val="00BC6967"/>
    <w:rsid w:val="00BC714B"/>
    <w:rsid w:val="00BC7AD2"/>
    <w:rsid w:val="00BD069C"/>
    <w:rsid w:val="00BD2ABA"/>
    <w:rsid w:val="00BD5208"/>
    <w:rsid w:val="00BD6305"/>
    <w:rsid w:val="00BD7B34"/>
    <w:rsid w:val="00BE0A8B"/>
    <w:rsid w:val="00BE1249"/>
    <w:rsid w:val="00BE14E3"/>
    <w:rsid w:val="00BE19DA"/>
    <w:rsid w:val="00BE2900"/>
    <w:rsid w:val="00BE3935"/>
    <w:rsid w:val="00BE4900"/>
    <w:rsid w:val="00BE494C"/>
    <w:rsid w:val="00BE74F9"/>
    <w:rsid w:val="00BF24BD"/>
    <w:rsid w:val="00BF30B6"/>
    <w:rsid w:val="00BF333B"/>
    <w:rsid w:val="00BF3344"/>
    <w:rsid w:val="00BF53BB"/>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347"/>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5E55"/>
    <w:rsid w:val="00C56327"/>
    <w:rsid w:val="00C57546"/>
    <w:rsid w:val="00C64347"/>
    <w:rsid w:val="00C64EEB"/>
    <w:rsid w:val="00C6614C"/>
    <w:rsid w:val="00C664AE"/>
    <w:rsid w:val="00C66FAF"/>
    <w:rsid w:val="00C67A2E"/>
    <w:rsid w:val="00C70538"/>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FE3"/>
    <w:rsid w:val="00D12A5E"/>
    <w:rsid w:val="00D13755"/>
    <w:rsid w:val="00D137BE"/>
    <w:rsid w:val="00D14D00"/>
    <w:rsid w:val="00D150F3"/>
    <w:rsid w:val="00D1516C"/>
    <w:rsid w:val="00D15FFE"/>
    <w:rsid w:val="00D165EB"/>
    <w:rsid w:val="00D1682C"/>
    <w:rsid w:val="00D17A7B"/>
    <w:rsid w:val="00D20834"/>
    <w:rsid w:val="00D2119F"/>
    <w:rsid w:val="00D2145E"/>
    <w:rsid w:val="00D22DC9"/>
    <w:rsid w:val="00D23BDE"/>
    <w:rsid w:val="00D23E4F"/>
    <w:rsid w:val="00D2414C"/>
    <w:rsid w:val="00D2451A"/>
    <w:rsid w:val="00D25756"/>
    <w:rsid w:val="00D25E9B"/>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B91"/>
    <w:rsid w:val="00E44DB6"/>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4F5"/>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70F07"/>
    <w:rsid w:val="00F72DE4"/>
    <w:rsid w:val="00F734A7"/>
    <w:rsid w:val="00F73856"/>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F9"/>
    <w:rsid w:val="00FB1431"/>
    <w:rsid w:val="00FB16CE"/>
    <w:rsid w:val="00FB2C79"/>
    <w:rsid w:val="00FB508A"/>
    <w:rsid w:val="00FB7D92"/>
    <w:rsid w:val="00FC02EC"/>
    <w:rsid w:val="00FC0D01"/>
    <w:rsid w:val="00FC1599"/>
    <w:rsid w:val="00FC2417"/>
    <w:rsid w:val="00FC330D"/>
    <w:rsid w:val="00FC40F3"/>
    <w:rsid w:val="00FC44B4"/>
    <w:rsid w:val="00FC5813"/>
    <w:rsid w:val="00FC5D56"/>
    <w:rsid w:val="00FC79D9"/>
    <w:rsid w:val="00FC7AF2"/>
    <w:rsid w:val="00FD021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AB698-D25D-4A1C-AD05-FDA79A94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40DC-45EB-4C6F-BA51-B5DB0444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5592</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1771</cp:revision>
  <dcterms:created xsi:type="dcterms:W3CDTF">2016-07-04T10:04:00Z</dcterms:created>
  <dcterms:modified xsi:type="dcterms:W3CDTF">2017-03-17T15:12:00Z</dcterms:modified>
</cp:coreProperties>
</file>